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6A3F" w:rsidRPr="00AB2881" w:rsidRDefault="00AB6A3F" w:rsidP="00AB6A3F">
      <w:pPr>
        <w:rPr>
          <w:rFonts w:ascii="Times New Roman" w:hAnsi="Times New Roman" w:cs="Times New Roman"/>
          <w:sz w:val="24"/>
          <w:szCs w:val="24"/>
        </w:rPr>
      </w:pPr>
      <w:r w:rsidRPr="00AB2881">
        <w:rPr>
          <w:rFonts w:ascii="Times New Roman" w:hAnsi="Times New Roman" w:cs="Times New Roman"/>
          <w:sz w:val="24"/>
          <w:szCs w:val="24"/>
        </w:rPr>
        <w:t>С 1 января вступили в силу изменения в антикоррупционном законодательстве</w:t>
      </w:r>
    </w:p>
    <w:p w:rsidR="00AB6A3F" w:rsidRPr="00AB2881" w:rsidRDefault="00AB6A3F" w:rsidP="00AB6A3F">
      <w:pPr>
        <w:rPr>
          <w:rFonts w:ascii="Times New Roman" w:hAnsi="Times New Roman" w:cs="Times New Roman"/>
          <w:sz w:val="24"/>
          <w:szCs w:val="24"/>
        </w:rPr>
      </w:pPr>
      <w:r w:rsidRPr="00AB2881">
        <w:rPr>
          <w:rFonts w:ascii="Segoe UI Symbol" w:hAnsi="Segoe UI Symbol" w:cs="Segoe UI Symbol"/>
          <w:sz w:val="24"/>
          <w:szCs w:val="24"/>
        </w:rPr>
        <w:t>📌</w:t>
      </w:r>
      <w:r w:rsidRPr="00AB2881">
        <w:rPr>
          <w:rFonts w:ascii="Times New Roman" w:hAnsi="Times New Roman" w:cs="Times New Roman"/>
          <w:sz w:val="24"/>
          <w:szCs w:val="24"/>
        </w:rPr>
        <w:t xml:space="preserve"> Главные изменения:</w:t>
      </w:r>
    </w:p>
    <w:p w:rsidR="00AB6A3F" w:rsidRPr="00AB2881" w:rsidRDefault="00AB6A3F" w:rsidP="00AB6A3F">
      <w:pPr>
        <w:rPr>
          <w:rFonts w:ascii="Times New Roman" w:hAnsi="Times New Roman" w:cs="Times New Roman"/>
          <w:sz w:val="24"/>
          <w:szCs w:val="24"/>
        </w:rPr>
      </w:pPr>
      <w:r w:rsidRPr="00AB2881">
        <w:rPr>
          <w:rFonts w:ascii="Times New Roman" w:hAnsi="Times New Roman" w:cs="Times New Roman"/>
          <w:sz w:val="24"/>
          <w:szCs w:val="24"/>
        </w:rPr>
        <w:t>1️</w:t>
      </w:r>
      <w:r w:rsidRPr="00AB2881">
        <w:rPr>
          <w:rFonts w:ascii="Tahoma" w:hAnsi="Tahoma" w:cs="Tahoma"/>
          <w:sz w:val="24"/>
          <w:szCs w:val="24"/>
        </w:rPr>
        <w:t>⃣</w:t>
      </w:r>
      <w:r w:rsidRPr="00AB2881">
        <w:rPr>
          <w:rFonts w:ascii="Times New Roman" w:hAnsi="Times New Roman" w:cs="Times New Roman"/>
          <w:sz w:val="24"/>
          <w:szCs w:val="24"/>
        </w:rPr>
        <w:t> </w:t>
      </w:r>
      <w:r w:rsidRPr="00AB2881">
        <w:rPr>
          <w:rFonts w:ascii="Segoe UI Symbol" w:hAnsi="Segoe UI Symbol" w:cs="Segoe UI Symbol"/>
          <w:sz w:val="24"/>
          <w:szCs w:val="24"/>
        </w:rPr>
        <w:t>📄</w:t>
      </w:r>
      <w:r w:rsidRPr="00AB2881">
        <w:rPr>
          <w:rFonts w:ascii="Times New Roman" w:hAnsi="Times New Roman" w:cs="Times New Roman"/>
          <w:sz w:val="24"/>
          <w:szCs w:val="24"/>
        </w:rPr>
        <w:t xml:space="preserve"> Ежегодная справка о доходах — теперь по необходимости</w:t>
      </w:r>
    </w:p>
    <w:p w:rsidR="00AB6A3F" w:rsidRPr="00AB2881" w:rsidRDefault="00AB6A3F" w:rsidP="00AB6A3F">
      <w:pPr>
        <w:rPr>
          <w:rFonts w:ascii="Times New Roman" w:hAnsi="Times New Roman" w:cs="Times New Roman"/>
          <w:sz w:val="24"/>
          <w:szCs w:val="24"/>
        </w:rPr>
      </w:pPr>
      <w:r w:rsidRPr="00AB2881">
        <w:rPr>
          <w:rFonts w:ascii="Times New Roman" w:hAnsi="Times New Roman" w:cs="Times New Roman"/>
          <w:sz w:val="24"/>
          <w:szCs w:val="24"/>
        </w:rPr>
        <w:t>Обязанность представлять сведения о доходах больше не является безусловной для всех. Подавать декларацию нужно при поступлении на службу и в случае совершения крупных сделок (расходы), превышающих трехлетний доход семьи. Если таких сделок не было — справку сдавать не требуется</w:t>
      </w:r>
    </w:p>
    <w:p w:rsidR="00AB6A3F" w:rsidRPr="00AB2881" w:rsidRDefault="00AB6A3F" w:rsidP="00AB6A3F">
      <w:pPr>
        <w:rPr>
          <w:rFonts w:ascii="Times New Roman" w:hAnsi="Times New Roman" w:cs="Times New Roman"/>
          <w:sz w:val="24"/>
          <w:szCs w:val="24"/>
        </w:rPr>
      </w:pPr>
      <w:r w:rsidRPr="00AB2881">
        <w:rPr>
          <w:rFonts w:ascii="Times New Roman" w:hAnsi="Times New Roman" w:cs="Times New Roman"/>
          <w:sz w:val="24"/>
          <w:szCs w:val="24"/>
        </w:rPr>
        <w:t>2️</w:t>
      </w:r>
      <w:r w:rsidRPr="00AB2881">
        <w:rPr>
          <w:rFonts w:ascii="Tahoma" w:hAnsi="Tahoma" w:cs="Tahoma"/>
          <w:sz w:val="24"/>
          <w:szCs w:val="24"/>
        </w:rPr>
        <w:t>⃣</w:t>
      </w:r>
      <w:r w:rsidRPr="00AB2881">
        <w:rPr>
          <w:rFonts w:ascii="Times New Roman" w:hAnsi="Times New Roman" w:cs="Times New Roman"/>
          <w:sz w:val="24"/>
          <w:szCs w:val="24"/>
        </w:rPr>
        <w:t> </w:t>
      </w:r>
      <w:r w:rsidRPr="00AB2881">
        <w:rPr>
          <w:rFonts w:ascii="Segoe UI Symbol" w:hAnsi="Segoe UI Symbol" w:cs="Segoe UI Symbol"/>
          <w:sz w:val="24"/>
          <w:szCs w:val="24"/>
        </w:rPr>
        <w:t>👔</w:t>
      </w:r>
      <w:r w:rsidRPr="00AB2881">
        <w:rPr>
          <w:rFonts w:ascii="Times New Roman" w:hAnsi="Times New Roman" w:cs="Times New Roman"/>
          <w:sz w:val="24"/>
          <w:szCs w:val="24"/>
        </w:rPr>
        <w:t xml:space="preserve"> Расширен круг лиц под контролем</w:t>
      </w:r>
    </w:p>
    <w:p w:rsidR="00AB6A3F" w:rsidRPr="00AB2881" w:rsidRDefault="00AB6A3F" w:rsidP="00AB6A3F">
      <w:pPr>
        <w:rPr>
          <w:rFonts w:ascii="Times New Roman" w:hAnsi="Times New Roman" w:cs="Times New Roman"/>
          <w:sz w:val="24"/>
          <w:szCs w:val="24"/>
        </w:rPr>
      </w:pPr>
      <w:r w:rsidRPr="00AB2881">
        <w:rPr>
          <w:rFonts w:ascii="Times New Roman" w:hAnsi="Times New Roman" w:cs="Times New Roman"/>
          <w:sz w:val="24"/>
          <w:szCs w:val="24"/>
        </w:rPr>
        <w:t>В перечень должностей, по которым осуществляется контроль за расходами, теперь официально включены руководители государственных и муниципальных учреждений</w:t>
      </w:r>
    </w:p>
    <w:p w:rsidR="00AB6A3F" w:rsidRPr="00AB2881" w:rsidRDefault="00AB6A3F" w:rsidP="00AB6A3F">
      <w:pPr>
        <w:rPr>
          <w:rFonts w:ascii="Times New Roman" w:hAnsi="Times New Roman" w:cs="Times New Roman"/>
          <w:sz w:val="24"/>
          <w:szCs w:val="24"/>
        </w:rPr>
      </w:pPr>
      <w:r w:rsidRPr="00AB2881">
        <w:rPr>
          <w:rFonts w:ascii="Times New Roman" w:hAnsi="Times New Roman" w:cs="Times New Roman"/>
          <w:sz w:val="24"/>
          <w:szCs w:val="24"/>
        </w:rPr>
        <w:t>3️</w:t>
      </w:r>
      <w:r w:rsidRPr="00AB2881">
        <w:rPr>
          <w:rFonts w:ascii="Tahoma" w:hAnsi="Tahoma" w:cs="Tahoma"/>
          <w:sz w:val="24"/>
          <w:szCs w:val="24"/>
        </w:rPr>
        <w:t>⃣</w:t>
      </w:r>
      <w:r w:rsidRPr="00AB2881">
        <w:rPr>
          <w:rFonts w:ascii="Times New Roman" w:hAnsi="Times New Roman" w:cs="Times New Roman"/>
          <w:sz w:val="24"/>
          <w:szCs w:val="24"/>
        </w:rPr>
        <w:t> </w:t>
      </w:r>
      <w:r w:rsidRPr="00AB2881">
        <w:rPr>
          <w:rFonts w:ascii="Segoe UI Symbol" w:hAnsi="Segoe UI Symbol" w:cs="Segoe UI Symbol"/>
          <w:sz w:val="24"/>
          <w:szCs w:val="24"/>
        </w:rPr>
        <w:t>🗓</w:t>
      </w:r>
      <w:r w:rsidRPr="00AB2881">
        <w:rPr>
          <w:rFonts w:ascii="Times New Roman" w:hAnsi="Times New Roman" w:cs="Times New Roman"/>
          <w:sz w:val="24"/>
          <w:szCs w:val="24"/>
        </w:rPr>
        <w:t>️ Установлен единый срок подачи</w:t>
      </w:r>
    </w:p>
    <w:p w:rsidR="00AB6A3F" w:rsidRPr="00AB2881" w:rsidRDefault="00AB6A3F" w:rsidP="00AB6A3F">
      <w:pPr>
        <w:rPr>
          <w:rFonts w:ascii="Times New Roman" w:hAnsi="Times New Roman" w:cs="Times New Roman"/>
          <w:sz w:val="24"/>
          <w:szCs w:val="24"/>
        </w:rPr>
      </w:pPr>
      <w:r w:rsidRPr="00AB2881">
        <w:rPr>
          <w:rFonts w:ascii="Times New Roman" w:hAnsi="Times New Roman" w:cs="Times New Roman"/>
          <w:sz w:val="24"/>
          <w:szCs w:val="24"/>
        </w:rPr>
        <w:t>Для всех, у кого возникли основания отчитаться о расходах, теперь установлен единый срок — подать сведения о доходах необходимо не позднее 30 апреля года, следующего за отчётным</w:t>
      </w:r>
    </w:p>
    <w:p w:rsidR="00AB6A3F" w:rsidRPr="00AB2881" w:rsidRDefault="00AB6A3F" w:rsidP="00AB6A3F">
      <w:pPr>
        <w:rPr>
          <w:rFonts w:ascii="Times New Roman" w:hAnsi="Times New Roman" w:cs="Times New Roman"/>
          <w:sz w:val="24"/>
          <w:szCs w:val="24"/>
        </w:rPr>
      </w:pPr>
      <w:r w:rsidRPr="00AB2881">
        <w:rPr>
          <w:rFonts w:ascii="Times New Roman" w:hAnsi="Times New Roman" w:cs="Times New Roman"/>
          <w:sz w:val="24"/>
          <w:szCs w:val="24"/>
        </w:rPr>
        <w:t>4️</w:t>
      </w:r>
      <w:r w:rsidRPr="00AB2881">
        <w:rPr>
          <w:rFonts w:ascii="Tahoma" w:hAnsi="Tahoma" w:cs="Tahoma"/>
          <w:sz w:val="24"/>
          <w:szCs w:val="24"/>
        </w:rPr>
        <w:t>⃣</w:t>
      </w:r>
      <w:r w:rsidRPr="00AB2881">
        <w:rPr>
          <w:rFonts w:ascii="Times New Roman" w:hAnsi="Times New Roman" w:cs="Times New Roman"/>
          <w:sz w:val="24"/>
          <w:szCs w:val="24"/>
        </w:rPr>
        <w:t> </w:t>
      </w:r>
      <w:r w:rsidRPr="00AB2881">
        <w:rPr>
          <w:rFonts w:ascii="Segoe UI Symbol" w:hAnsi="Segoe UI Symbol" w:cs="Segoe UI Symbol"/>
          <w:sz w:val="24"/>
          <w:szCs w:val="24"/>
        </w:rPr>
        <w:t>🔒</w:t>
      </w:r>
      <w:r w:rsidRPr="00AB2881">
        <w:rPr>
          <w:rFonts w:ascii="Times New Roman" w:hAnsi="Times New Roman" w:cs="Times New Roman"/>
          <w:sz w:val="24"/>
          <w:szCs w:val="24"/>
        </w:rPr>
        <w:t xml:space="preserve"> Новый порядок публикации сведений</w:t>
      </w:r>
    </w:p>
    <w:p w:rsidR="00AB6A3F" w:rsidRPr="00AB2881" w:rsidRDefault="00AB6A3F" w:rsidP="00AB6A3F">
      <w:pPr>
        <w:rPr>
          <w:rFonts w:ascii="Times New Roman" w:hAnsi="Times New Roman" w:cs="Times New Roman"/>
          <w:sz w:val="24"/>
          <w:szCs w:val="24"/>
        </w:rPr>
      </w:pPr>
      <w:r w:rsidRPr="00AB2881">
        <w:rPr>
          <w:rFonts w:ascii="Times New Roman" w:hAnsi="Times New Roman" w:cs="Times New Roman"/>
          <w:sz w:val="24"/>
          <w:szCs w:val="24"/>
        </w:rPr>
        <w:t>Индивидуальные справки о доходах больше не будут публиковаться в открытом доступе в интернете. При этом опубликование обобщённой (обезличенной) информации о том, как депутаты исполняют обязанность по декларированию доходов, расходов и имущества, продолжается</w:t>
      </w:r>
    </w:p>
    <w:p w:rsidR="001C497E" w:rsidRPr="00AB2881" w:rsidRDefault="00AB6A3F" w:rsidP="00AB6A3F">
      <w:pPr>
        <w:rPr>
          <w:rFonts w:ascii="Times New Roman" w:hAnsi="Times New Roman" w:cs="Times New Roman"/>
          <w:sz w:val="24"/>
          <w:szCs w:val="24"/>
        </w:rPr>
      </w:pPr>
      <w:r w:rsidRPr="00AB2881">
        <w:rPr>
          <w:rFonts w:ascii="Segoe UI Symbol" w:hAnsi="Segoe UI Symbol" w:cs="Segoe UI Symbol"/>
          <w:sz w:val="24"/>
          <w:szCs w:val="24"/>
        </w:rPr>
        <w:t>📖</w:t>
      </w:r>
      <w:r w:rsidRPr="00AB28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2881">
        <w:rPr>
          <w:rFonts w:ascii="Times New Roman" w:hAnsi="Times New Roman" w:cs="Times New Roman"/>
          <w:sz w:val="24"/>
          <w:szCs w:val="24"/>
        </w:rPr>
        <w:t>Все</w:t>
      </w:r>
      <w:proofErr w:type="gramEnd"/>
      <w:r w:rsidRPr="00AB2881">
        <w:rPr>
          <w:rFonts w:ascii="Times New Roman" w:hAnsi="Times New Roman" w:cs="Times New Roman"/>
          <w:sz w:val="24"/>
          <w:szCs w:val="24"/>
        </w:rPr>
        <w:t xml:space="preserve"> изменения направлены на повышение эффективности антикоррупционного контроля при одновременном снижении избыточной административной нагрузки</w:t>
      </w:r>
      <w:r w:rsidR="00AB2881">
        <w:rPr>
          <w:rFonts w:ascii="Times New Roman" w:hAnsi="Times New Roman" w:cs="Times New Roman"/>
          <w:sz w:val="24"/>
          <w:szCs w:val="24"/>
        </w:rPr>
        <w:t xml:space="preserve"> </w:t>
      </w:r>
      <w:r w:rsidR="001C497E" w:rsidRPr="00AB2881">
        <w:rPr>
          <w:rFonts w:ascii="Times New Roman" w:hAnsi="Times New Roman" w:cs="Times New Roman"/>
          <w:sz w:val="24"/>
          <w:szCs w:val="24"/>
        </w:rPr>
        <w:t>Декларирование конфликта интересов: трудоустройство родственников в подведомственные организации</w:t>
      </w:r>
    </w:p>
    <w:p w:rsidR="00AB2881" w:rsidRDefault="00AB2881" w:rsidP="001C497E">
      <w:pPr>
        <w:rPr>
          <w:rFonts w:cs="Segoe UI Symbol"/>
          <w:sz w:val="24"/>
          <w:szCs w:val="24"/>
        </w:rPr>
      </w:pPr>
    </w:p>
    <w:p w:rsidR="001C497E" w:rsidRPr="00AB2881" w:rsidRDefault="001C497E" w:rsidP="001C497E">
      <w:pPr>
        <w:rPr>
          <w:rFonts w:ascii="Times New Roman" w:hAnsi="Times New Roman" w:cs="Times New Roman"/>
          <w:sz w:val="24"/>
          <w:szCs w:val="24"/>
        </w:rPr>
      </w:pPr>
      <w:r w:rsidRPr="00AB2881">
        <w:rPr>
          <w:rFonts w:ascii="Segoe UI Symbol" w:hAnsi="Segoe UI Symbol" w:cs="Segoe UI Symbol"/>
          <w:sz w:val="24"/>
          <w:szCs w:val="24"/>
        </w:rPr>
        <w:t>➡</w:t>
      </w:r>
      <w:r w:rsidRPr="00AB2881">
        <w:rPr>
          <w:rFonts w:ascii="Times New Roman" w:hAnsi="Times New Roman" w:cs="Times New Roman"/>
          <w:sz w:val="24"/>
          <w:szCs w:val="24"/>
        </w:rPr>
        <w:t xml:space="preserve">️ </w:t>
      </w:r>
      <w:proofErr w:type="gramStart"/>
      <w:r w:rsidRPr="00AB288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B2881">
        <w:rPr>
          <w:rFonts w:ascii="Times New Roman" w:hAnsi="Times New Roman" w:cs="Times New Roman"/>
          <w:sz w:val="24"/>
          <w:szCs w:val="24"/>
        </w:rPr>
        <w:t xml:space="preserve"> начала текущего года в нашем регионе заведующие двух детских садов лишились должностей из-за невыполнения обязанности по декларированию конфликта интересов. </w:t>
      </w:r>
    </w:p>
    <w:p w:rsidR="001C497E" w:rsidRPr="00AB2881" w:rsidRDefault="001C497E" w:rsidP="001C497E">
      <w:pPr>
        <w:rPr>
          <w:rFonts w:ascii="Times New Roman" w:hAnsi="Times New Roman" w:cs="Times New Roman"/>
          <w:sz w:val="24"/>
          <w:szCs w:val="24"/>
        </w:rPr>
      </w:pPr>
      <w:r w:rsidRPr="00AB2881">
        <w:rPr>
          <w:rFonts w:ascii="Segoe UI Symbol" w:hAnsi="Segoe UI Symbol" w:cs="Segoe UI Symbol"/>
          <w:sz w:val="24"/>
          <w:szCs w:val="24"/>
        </w:rPr>
        <w:t>💥</w:t>
      </w:r>
      <w:r w:rsidRPr="00AB288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B288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B2881">
        <w:rPr>
          <w:rFonts w:ascii="Times New Roman" w:hAnsi="Times New Roman" w:cs="Times New Roman"/>
          <w:sz w:val="24"/>
          <w:szCs w:val="24"/>
        </w:rPr>
        <w:t xml:space="preserve"> обоих случаях руководители устроили своих детей в прямое подчинение. В первом случае директор принимал единоличные решения о выплате премии своему сыну, во втором - необоснованно начислил и выплатил заработную плату в завышенном размере. </w:t>
      </w:r>
    </w:p>
    <w:p w:rsidR="001C497E" w:rsidRPr="00AB2881" w:rsidRDefault="001C497E" w:rsidP="001C497E">
      <w:pPr>
        <w:rPr>
          <w:rFonts w:ascii="Times New Roman" w:hAnsi="Times New Roman" w:cs="Times New Roman"/>
          <w:sz w:val="24"/>
          <w:szCs w:val="24"/>
        </w:rPr>
      </w:pPr>
      <w:r w:rsidRPr="00AB2881">
        <w:rPr>
          <w:rFonts w:ascii="Segoe UI Symbol" w:hAnsi="Segoe UI Symbol" w:cs="Segoe UI Symbol"/>
          <w:sz w:val="24"/>
          <w:szCs w:val="24"/>
        </w:rPr>
        <w:t>⚡</w:t>
      </w:r>
      <w:r w:rsidRPr="00AB2881">
        <w:rPr>
          <w:rFonts w:ascii="Times New Roman" w:hAnsi="Times New Roman" w:cs="Times New Roman"/>
          <w:sz w:val="24"/>
          <w:szCs w:val="24"/>
        </w:rPr>
        <w:t>️Уведомления о возможном конфликте интересов они не направляли</w:t>
      </w:r>
    </w:p>
    <w:p w:rsidR="001C497E" w:rsidRPr="00AB2881" w:rsidRDefault="001C497E" w:rsidP="001C497E">
      <w:pPr>
        <w:rPr>
          <w:rFonts w:ascii="Times New Roman" w:hAnsi="Times New Roman" w:cs="Times New Roman"/>
          <w:sz w:val="24"/>
          <w:szCs w:val="24"/>
        </w:rPr>
      </w:pPr>
      <w:r w:rsidRPr="00AB2881">
        <w:rPr>
          <w:rFonts w:ascii="Segoe UI Symbol" w:hAnsi="Segoe UI Symbol" w:cs="Segoe UI Symbol"/>
          <w:sz w:val="24"/>
          <w:szCs w:val="24"/>
        </w:rPr>
        <w:t>💡</w:t>
      </w:r>
      <w:proofErr w:type="gramStart"/>
      <w:r w:rsidRPr="00AB2881">
        <w:rPr>
          <w:rFonts w:ascii="Times New Roman" w:hAnsi="Times New Roman" w:cs="Times New Roman"/>
          <w:sz w:val="24"/>
          <w:szCs w:val="24"/>
        </w:rPr>
        <w:t>Чтобы</w:t>
      </w:r>
      <w:proofErr w:type="gramEnd"/>
      <w:r w:rsidRPr="00AB2881">
        <w:rPr>
          <w:rFonts w:ascii="Times New Roman" w:hAnsi="Times New Roman" w:cs="Times New Roman"/>
          <w:sz w:val="24"/>
          <w:szCs w:val="24"/>
        </w:rPr>
        <w:t xml:space="preserve"> исключить обоснованные претензии контролирующих и надзорных органов рекомендуем кадровым службам органов власти:</w:t>
      </w:r>
    </w:p>
    <w:p w:rsidR="001C497E" w:rsidRPr="00AB2881" w:rsidRDefault="001C497E" w:rsidP="001C497E">
      <w:pPr>
        <w:rPr>
          <w:rFonts w:ascii="Times New Roman" w:hAnsi="Times New Roman" w:cs="Times New Roman"/>
          <w:sz w:val="24"/>
          <w:szCs w:val="24"/>
        </w:rPr>
      </w:pPr>
      <w:r w:rsidRPr="00AB2881">
        <w:rPr>
          <w:rFonts w:ascii="Segoe UI Symbol" w:hAnsi="Segoe UI Symbol" w:cs="Segoe UI Symbol"/>
          <w:sz w:val="24"/>
          <w:szCs w:val="24"/>
        </w:rPr>
        <w:t>✅</w:t>
      </w:r>
      <w:r w:rsidRPr="00AB2881">
        <w:rPr>
          <w:rFonts w:ascii="Times New Roman" w:hAnsi="Times New Roman" w:cs="Times New Roman"/>
          <w:sz w:val="24"/>
          <w:szCs w:val="24"/>
        </w:rPr>
        <w:t xml:space="preserve"> анализировать кадровые назначения в подведомственных учреждениях</w:t>
      </w:r>
    </w:p>
    <w:p w:rsidR="001C497E" w:rsidRPr="00AB2881" w:rsidRDefault="001C497E" w:rsidP="001C497E">
      <w:pPr>
        <w:rPr>
          <w:rFonts w:ascii="Times New Roman" w:hAnsi="Times New Roman" w:cs="Times New Roman"/>
          <w:sz w:val="24"/>
          <w:szCs w:val="24"/>
        </w:rPr>
      </w:pPr>
      <w:r w:rsidRPr="00AB2881">
        <w:rPr>
          <w:rFonts w:ascii="Segoe UI Symbol" w:hAnsi="Segoe UI Symbol" w:cs="Segoe UI Symbol"/>
          <w:sz w:val="24"/>
          <w:szCs w:val="24"/>
        </w:rPr>
        <w:t>✅</w:t>
      </w:r>
      <w:r w:rsidRPr="00AB2881">
        <w:rPr>
          <w:rFonts w:ascii="Times New Roman" w:hAnsi="Times New Roman" w:cs="Times New Roman"/>
          <w:sz w:val="24"/>
          <w:szCs w:val="24"/>
        </w:rPr>
        <w:t xml:space="preserve"> содействовать принятию в них антикоррупционных мер</w:t>
      </w:r>
    </w:p>
    <w:p w:rsidR="00906EB0" w:rsidRDefault="001C497E" w:rsidP="001C497E">
      <w:pPr>
        <w:rPr>
          <w:rFonts w:ascii="Times New Roman" w:hAnsi="Times New Roman" w:cs="Times New Roman"/>
          <w:sz w:val="24"/>
          <w:szCs w:val="24"/>
        </w:rPr>
      </w:pPr>
      <w:r w:rsidRPr="00AB2881">
        <w:rPr>
          <w:rFonts w:ascii="Segoe UI Symbol" w:hAnsi="Segoe UI Symbol" w:cs="Segoe UI Symbol"/>
          <w:sz w:val="24"/>
          <w:szCs w:val="24"/>
        </w:rPr>
        <w:t>✅</w:t>
      </w:r>
      <w:r w:rsidRPr="00AB2881">
        <w:rPr>
          <w:rFonts w:ascii="Times New Roman" w:hAnsi="Times New Roman" w:cs="Times New Roman"/>
          <w:sz w:val="24"/>
          <w:szCs w:val="24"/>
        </w:rPr>
        <w:t xml:space="preserve"> следить за качеством локальных актов, определяющих антикоррупционные стандарты работников.</w:t>
      </w:r>
    </w:p>
    <w:p w:rsidR="00402048" w:rsidRDefault="00402048" w:rsidP="001C497E">
      <w:pPr>
        <w:rPr>
          <w:rFonts w:ascii="Times New Roman" w:hAnsi="Times New Roman" w:cs="Times New Roman"/>
          <w:sz w:val="24"/>
          <w:szCs w:val="24"/>
        </w:rPr>
      </w:pPr>
    </w:p>
    <w:p w:rsidR="00402048" w:rsidRDefault="00402048" w:rsidP="001C497E">
      <w:pPr>
        <w:rPr>
          <w:rFonts w:ascii="Times New Roman" w:hAnsi="Times New Roman" w:cs="Times New Roman"/>
          <w:sz w:val="24"/>
          <w:szCs w:val="24"/>
        </w:rPr>
      </w:pPr>
    </w:p>
    <w:p w:rsidR="00402048" w:rsidRPr="00402048" w:rsidRDefault="00402048" w:rsidP="00402048">
      <w:pPr>
        <w:rPr>
          <w:rFonts w:ascii="Times New Roman" w:hAnsi="Times New Roman" w:cs="Times New Roman"/>
          <w:sz w:val="24"/>
          <w:szCs w:val="24"/>
        </w:rPr>
      </w:pPr>
      <w:r w:rsidRPr="00402048">
        <w:rPr>
          <w:rFonts w:ascii="Times New Roman" w:hAnsi="Times New Roman" w:cs="Times New Roman"/>
          <w:sz w:val="24"/>
          <w:szCs w:val="24"/>
        </w:rPr>
        <w:lastRenderedPageBreak/>
        <w:t>Суд разъяснил, почему увольняют за трудоустройство родственников</w:t>
      </w:r>
    </w:p>
    <w:p w:rsidR="00402048" w:rsidRPr="00402048" w:rsidRDefault="00402048" w:rsidP="00402048">
      <w:pPr>
        <w:rPr>
          <w:rFonts w:ascii="Times New Roman" w:hAnsi="Times New Roman" w:cs="Times New Roman"/>
          <w:sz w:val="24"/>
          <w:szCs w:val="24"/>
        </w:rPr>
      </w:pPr>
    </w:p>
    <w:p w:rsidR="00402048" w:rsidRPr="00402048" w:rsidRDefault="00402048" w:rsidP="00402048">
      <w:pPr>
        <w:rPr>
          <w:rFonts w:ascii="Times New Roman" w:hAnsi="Times New Roman" w:cs="Times New Roman"/>
          <w:sz w:val="24"/>
          <w:szCs w:val="24"/>
        </w:rPr>
      </w:pPr>
      <w:r w:rsidRPr="00402048">
        <w:rPr>
          <w:rFonts w:ascii="Segoe UI Symbol" w:hAnsi="Segoe UI Symbol" w:cs="Segoe UI Symbol"/>
          <w:sz w:val="24"/>
          <w:szCs w:val="24"/>
        </w:rPr>
        <w:t>📌</w:t>
      </w:r>
      <w:r w:rsidRPr="0040204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204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02048">
        <w:rPr>
          <w:rFonts w:ascii="Times New Roman" w:hAnsi="Times New Roman" w:cs="Times New Roman"/>
          <w:sz w:val="24"/>
          <w:szCs w:val="24"/>
        </w:rPr>
        <w:t xml:space="preserve"> чем было нарушение?</w:t>
      </w:r>
    </w:p>
    <w:p w:rsidR="00402048" w:rsidRPr="00402048" w:rsidRDefault="00402048" w:rsidP="00402048">
      <w:pPr>
        <w:rPr>
          <w:rFonts w:ascii="Times New Roman" w:hAnsi="Times New Roman" w:cs="Times New Roman"/>
          <w:sz w:val="24"/>
          <w:szCs w:val="24"/>
        </w:rPr>
      </w:pPr>
      <w:r w:rsidRPr="00402048">
        <w:rPr>
          <w:rFonts w:ascii="Times New Roman" w:hAnsi="Times New Roman" w:cs="Times New Roman"/>
          <w:sz w:val="24"/>
          <w:szCs w:val="24"/>
        </w:rPr>
        <w:t xml:space="preserve">Муниципальный служащий, исполняя обязанности главы сельской администрации, принял на работу в свое подчинение близкую родственницу (дочь), но не сообщил об этом работодателю и не принял мер для урегулирования конфликта интересов, в результате чего был уволен в связи с утратой доверия. </w:t>
      </w:r>
    </w:p>
    <w:p w:rsidR="00402048" w:rsidRPr="00402048" w:rsidRDefault="00402048" w:rsidP="00402048">
      <w:pPr>
        <w:rPr>
          <w:rFonts w:ascii="Times New Roman" w:hAnsi="Times New Roman" w:cs="Times New Roman"/>
          <w:sz w:val="24"/>
          <w:szCs w:val="24"/>
        </w:rPr>
      </w:pPr>
    </w:p>
    <w:p w:rsidR="00402048" w:rsidRPr="00402048" w:rsidRDefault="00402048" w:rsidP="00402048">
      <w:pPr>
        <w:rPr>
          <w:rFonts w:ascii="Times New Roman" w:hAnsi="Times New Roman" w:cs="Times New Roman"/>
          <w:sz w:val="24"/>
          <w:szCs w:val="24"/>
        </w:rPr>
      </w:pPr>
      <w:r w:rsidRPr="00402048">
        <w:rPr>
          <w:rFonts w:ascii="Times New Roman" w:hAnsi="Times New Roman" w:cs="Times New Roman"/>
          <w:sz w:val="24"/>
          <w:szCs w:val="24"/>
        </w:rPr>
        <w:t>Позиция суда:</w:t>
      </w:r>
    </w:p>
    <w:p w:rsidR="00402048" w:rsidRPr="00402048" w:rsidRDefault="00402048" w:rsidP="00402048">
      <w:pPr>
        <w:rPr>
          <w:rFonts w:ascii="Times New Roman" w:hAnsi="Times New Roman" w:cs="Times New Roman"/>
          <w:sz w:val="24"/>
          <w:szCs w:val="24"/>
        </w:rPr>
      </w:pPr>
      <w:r w:rsidRPr="00402048">
        <w:rPr>
          <w:rFonts w:ascii="Times New Roman" w:hAnsi="Times New Roman" w:cs="Times New Roman"/>
          <w:sz w:val="24"/>
          <w:szCs w:val="24"/>
        </w:rPr>
        <w:t>1️</w:t>
      </w:r>
      <w:r w:rsidRPr="00402048">
        <w:rPr>
          <w:rFonts w:ascii="Tahoma" w:hAnsi="Tahoma" w:cs="Tahoma"/>
          <w:sz w:val="24"/>
          <w:szCs w:val="24"/>
        </w:rPr>
        <w:t>⃣</w:t>
      </w:r>
      <w:r w:rsidRPr="00402048">
        <w:rPr>
          <w:rFonts w:ascii="Times New Roman" w:hAnsi="Times New Roman" w:cs="Times New Roman"/>
          <w:sz w:val="24"/>
          <w:szCs w:val="24"/>
        </w:rPr>
        <w:t xml:space="preserve"> Обязанность уведомлять. По закону (Федеральные законы № 273-ФЗ «О противодействии коррупции» и № 25-ФЗ «О муниципальной службе») служащий обязан уведомить представителя нанимателя о возникновении личной заинтересованности (например, когда родственник получает выгоду от его решений).</w:t>
      </w:r>
    </w:p>
    <w:p w:rsidR="00402048" w:rsidRPr="00402048" w:rsidRDefault="00402048" w:rsidP="00402048">
      <w:pPr>
        <w:rPr>
          <w:rFonts w:ascii="Times New Roman" w:hAnsi="Times New Roman" w:cs="Times New Roman"/>
          <w:sz w:val="24"/>
          <w:szCs w:val="24"/>
        </w:rPr>
      </w:pPr>
    </w:p>
    <w:p w:rsidR="00402048" w:rsidRPr="00402048" w:rsidRDefault="00402048" w:rsidP="00402048">
      <w:pPr>
        <w:rPr>
          <w:rFonts w:ascii="Times New Roman" w:hAnsi="Times New Roman" w:cs="Times New Roman"/>
          <w:sz w:val="24"/>
          <w:szCs w:val="24"/>
        </w:rPr>
      </w:pPr>
      <w:r w:rsidRPr="00402048">
        <w:rPr>
          <w:rFonts w:ascii="Times New Roman" w:hAnsi="Times New Roman" w:cs="Times New Roman"/>
          <w:sz w:val="24"/>
          <w:szCs w:val="24"/>
        </w:rPr>
        <w:t>2️</w:t>
      </w:r>
      <w:r w:rsidRPr="00402048">
        <w:rPr>
          <w:rFonts w:ascii="Tahoma" w:hAnsi="Tahoma" w:cs="Tahoma"/>
          <w:sz w:val="24"/>
          <w:szCs w:val="24"/>
        </w:rPr>
        <w:t>⃣</w:t>
      </w:r>
      <w:r w:rsidRPr="00402048">
        <w:rPr>
          <w:rFonts w:ascii="Times New Roman" w:hAnsi="Times New Roman" w:cs="Times New Roman"/>
          <w:sz w:val="24"/>
          <w:szCs w:val="24"/>
        </w:rPr>
        <w:t xml:space="preserve"> Конфликт интересов. Сам факт трудоустройства родственника в подчинение уже создает конфликт интересов, так как влияет на объективность принимаемых решений. Даже если служащий действовал добросовестно, это не освобождает от обязанности сообщить о ситуации.</w:t>
      </w:r>
    </w:p>
    <w:p w:rsidR="00402048" w:rsidRPr="00402048" w:rsidRDefault="00402048" w:rsidP="00402048">
      <w:pPr>
        <w:rPr>
          <w:rFonts w:ascii="Times New Roman" w:hAnsi="Times New Roman" w:cs="Times New Roman"/>
          <w:sz w:val="24"/>
          <w:szCs w:val="24"/>
        </w:rPr>
      </w:pPr>
    </w:p>
    <w:p w:rsidR="00402048" w:rsidRPr="00402048" w:rsidRDefault="00402048" w:rsidP="00402048">
      <w:pPr>
        <w:rPr>
          <w:rFonts w:ascii="Times New Roman" w:hAnsi="Times New Roman" w:cs="Times New Roman"/>
          <w:sz w:val="24"/>
          <w:szCs w:val="24"/>
        </w:rPr>
      </w:pPr>
      <w:r w:rsidRPr="00402048">
        <w:rPr>
          <w:rFonts w:ascii="Times New Roman" w:hAnsi="Times New Roman" w:cs="Times New Roman"/>
          <w:sz w:val="24"/>
          <w:szCs w:val="24"/>
        </w:rPr>
        <w:t>3️</w:t>
      </w:r>
      <w:r w:rsidRPr="00402048">
        <w:rPr>
          <w:rFonts w:ascii="Tahoma" w:hAnsi="Tahoma" w:cs="Tahoma"/>
          <w:sz w:val="24"/>
          <w:szCs w:val="24"/>
        </w:rPr>
        <w:t>⃣</w:t>
      </w:r>
      <w:r w:rsidRPr="00402048">
        <w:rPr>
          <w:rFonts w:ascii="Times New Roman" w:hAnsi="Times New Roman" w:cs="Times New Roman"/>
          <w:sz w:val="24"/>
          <w:szCs w:val="24"/>
        </w:rPr>
        <w:t xml:space="preserve"> Последствия бездействия. Если служащий не уведомил о конфликте и не урегулировал его (например, путем самоотвода или увольнения родственника), работодатель обязан его уволить в связи с утратой доверия.</w:t>
      </w:r>
    </w:p>
    <w:p w:rsidR="00402048" w:rsidRPr="00402048" w:rsidRDefault="00402048" w:rsidP="00402048">
      <w:pPr>
        <w:rPr>
          <w:rFonts w:ascii="Times New Roman" w:hAnsi="Times New Roman" w:cs="Times New Roman"/>
          <w:sz w:val="24"/>
          <w:szCs w:val="24"/>
        </w:rPr>
      </w:pPr>
    </w:p>
    <w:p w:rsidR="00402048" w:rsidRPr="00402048" w:rsidRDefault="00402048" w:rsidP="00402048">
      <w:pPr>
        <w:rPr>
          <w:rFonts w:ascii="Times New Roman" w:hAnsi="Times New Roman" w:cs="Times New Roman"/>
          <w:sz w:val="24"/>
          <w:szCs w:val="24"/>
        </w:rPr>
      </w:pPr>
      <w:r w:rsidRPr="00402048">
        <w:rPr>
          <w:rFonts w:ascii="Times New Roman" w:hAnsi="Times New Roman" w:cs="Times New Roman"/>
          <w:sz w:val="24"/>
          <w:szCs w:val="24"/>
        </w:rPr>
        <w:t>4️</w:t>
      </w:r>
      <w:r w:rsidRPr="00402048">
        <w:rPr>
          <w:rFonts w:ascii="Tahoma" w:hAnsi="Tahoma" w:cs="Tahoma"/>
          <w:sz w:val="24"/>
          <w:szCs w:val="24"/>
        </w:rPr>
        <w:t>⃣</w:t>
      </w:r>
      <w:r w:rsidRPr="00402048">
        <w:rPr>
          <w:rFonts w:ascii="Times New Roman" w:hAnsi="Times New Roman" w:cs="Times New Roman"/>
          <w:sz w:val="24"/>
          <w:szCs w:val="24"/>
        </w:rPr>
        <w:t xml:space="preserve"> Нет альтернативы. Для муниципальных служащих, нарушивших антикоррупционный запрет, законодательство не предусматривает возможности применить более мягкое наказание. Увольнение является единственно возможным последствием.</w:t>
      </w:r>
    </w:p>
    <w:p w:rsidR="00402048" w:rsidRPr="00402048" w:rsidRDefault="00402048" w:rsidP="00402048">
      <w:pPr>
        <w:rPr>
          <w:rFonts w:ascii="Times New Roman" w:hAnsi="Times New Roman" w:cs="Times New Roman"/>
          <w:sz w:val="24"/>
          <w:szCs w:val="24"/>
        </w:rPr>
      </w:pPr>
    </w:p>
    <w:p w:rsidR="00402048" w:rsidRPr="00402048" w:rsidRDefault="00402048" w:rsidP="00402048">
      <w:pPr>
        <w:rPr>
          <w:rFonts w:ascii="Times New Roman" w:hAnsi="Times New Roman" w:cs="Times New Roman"/>
          <w:sz w:val="24"/>
          <w:szCs w:val="24"/>
        </w:rPr>
      </w:pPr>
      <w:r w:rsidRPr="00402048">
        <w:rPr>
          <w:rFonts w:ascii="Segoe UI Symbol" w:hAnsi="Segoe UI Symbol" w:cs="Segoe UI Symbol"/>
          <w:sz w:val="24"/>
          <w:szCs w:val="24"/>
        </w:rPr>
        <w:t>⚠</w:t>
      </w:r>
      <w:r w:rsidRPr="00402048">
        <w:rPr>
          <w:rFonts w:ascii="Times New Roman" w:hAnsi="Times New Roman" w:cs="Times New Roman"/>
          <w:sz w:val="24"/>
          <w:szCs w:val="24"/>
        </w:rPr>
        <w:t>️ Итог:</w:t>
      </w:r>
    </w:p>
    <w:p w:rsidR="00402048" w:rsidRPr="00AB2881" w:rsidRDefault="00402048" w:rsidP="00402048">
      <w:pPr>
        <w:rPr>
          <w:rFonts w:ascii="Times New Roman" w:hAnsi="Times New Roman" w:cs="Times New Roman"/>
          <w:sz w:val="24"/>
          <w:szCs w:val="24"/>
        </w:rPr>
      </w:pPr>
      <w:r w:rsidRPr="00402048">
        <w:rPr>
          <w:rFonts w:ascii="Times New Roman" w:hAnsi="Times New Roman" w:cs="Times New Roman"/>
          <w:sz w:val="24"/>
          <w:szCs w:val="24"/>
        </w:rPr>
        <w:t>Суд признал увольнение законным, подчеркнув, что смягчающие обстоятельства (наличие детей у родственницы, тяжелая ситуация) не освобождают от ответственности.</w:t>
      </w:r>
      <w:bookmarkStart w:id="0" w:name="_GoBack"/>
      <w:bookmarkEnd w:id="0"/>
    </w:p>
    <w:sectPr w:rsidR="00402048" w:rsidRPr="00AB2881" w:rsidSect="00AB2881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83"/>
    <w:rsid w:val="00043985"/>
    <w:rsid w:val="001C497E"/>
    <w:rsid w:val="00402048"/>
    <w:rsid w:val="006A6E83"/>
    <w:rsid w:val="008B0799"/>
    <w:rsid w:val="00906EB0"/>
    <w:rsid w:val="00AB2881"/>
    <w:rsid w:val="00AB6A3F"/>
    <w:rsid w:val="00C768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0CAF9D-8015-44EF-B950-88BA54DBD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76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76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cp:lastPrinted>2026-03-23T09:50:00Z</cp:lastPrinted>
  <dcterms:created xsi:type="dcterms:W3CDTF">2026-03-19T09:16:00Z</dcterms:created>
  <dcterms:modified xsi:type="dcterms:W3CDTF">2026-03-23T12:58:00Z</dcterms:modified>
</cp:coreProperties>
</file>